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231EC" w:rsidRDefault="00CC38BF">
      <w:pPr>
        <w:rPr>
          <w:rFonts w:ascii="Arial" w:hAnsi="Arial" w:cs="Arial"/>
          <w:b/>
          <w:sz w:val="24"/>
          <w:szCs w:val="40"/>
        </w:rPr>
      </w:pPr>
      <w:r w:rsidRPr="00964B64">
        <w:rPr>
          <w:rFonts w:ascii="Arial" w:hAnsi="Arial" w:cs="Arial"/>
          <w:b/>
          <w:sz w:val="24"/>
          <w:szCs w:val="40"/>
        </w:rPr>
        <w:t>Develop 3D in AutoCAD</w:t>
      </w:r>
    </w:p>
    <w:p w:rsidR="001A77C1" w:rsidRDefault="001A77C1" w:rsidP="001A77C1">
      <w:pPr>
        <w:rPr>
          <w:rFonts w:asciiTheme="minorBidi" w:hAnsiTheme="minorBidi"/>
          <w:b/>
          <w:bCs/>
          <w:sz w:val="20"/>
          <w:szCs w:val="20"/>
        </w:rPr>
      </w:pPr>
    </w:p>
    <w:p w:rsidR="001A77C1" w:rsidRPr="00142B4C" w:rsidRDefault="001A77C1" w:rsidP="001A77C1">
      <w:pPr>
        <w:rPr>
          <w:rFonts w:asciiTheme="minorBidi" w:hAnsiTheme="minorBidi"/>
          <w:b/>
          <w:bCs/>
        </w:rPr>
      </w:pPr>
      <w:r w:rsidRPr="00142B4C">
        <w:rPr>
          <w:rFonts w:asciiTheme="minorBidi" w:hAnsiTheme="minorBidi"/>
          <w:b/>
          <w:bCs/>
        </w:rPr>
        <w:t xml:space="preserve">Answer Key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2"/>
        <w:gridCol w:w="3611"/>
        <w:gridCol w:w="5003"/>
      </w:tblGrid>
      <w:tr w:rsidR="001A77C1" w:rsidTr="00301CE6">
        <w:tc>
          <w:tcPr>
            <w:tcW w:w="421" w:type="dxa"/>
          </w:tcPr>
          <w:p w:rsidR="001A77C1" w:rsidRDefault="001A77C1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:rsidR="001A77C1" w:rsidRDefault="001A77C1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Questions </w:t>
            </w:r>
          </w:p>
        </w:tc>
        <w:tc>
          <w:tcPr>
            <w:tcW w:w="5345" w:type="dxa"/>
          </w:tcPr>
          <w:p w:rsidR="001A77C1" w:rsidRDefault="001A77C1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Answers </w:t>
            </w:r>
          </w:p>
        </w:tc>
      </w:tr>
      <w:tr w:rsidR="001A77C1" w:rsidTr="00301CE6">
        <w:tc>
          <w:tcPr>
            <w:tcW w:w="421" w:type="dxa"/>
          </w:tcPr>
          <w:p w:rsidR="001A77C1" w:rsidRPr="008A7743" w:rsidRDefault="001A77C1" w:rsidP="001A77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6866">
              <w:rPr>
                <w:rFonts w:ascii="Arial" w:hAnsi="Arial"/>
                <w:b/>
                <w:bCs/>
                <w:iCs/>
                <w:sz w:val="22"/>
                <w:szCs w:val="22"/>
              </w:rPr>
              <w:t>How a 3D surface is typically represented in computer graphics?</w:t>
            </w:r>
            <w:r w:rsidRPr="00D76866">
              <w:rPr>
                <w:rFonts w:ascii="Arial" w:hAnsi="Arial"/>
                <w:b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5345" w:type="dxa"/>
            <w:vAlign w:val="center"/>
          </w:tcPr>
          <w:p w:rsidR="001A77C1" w:rsidRPr="00D76866" w:rsidRDefault="001A77C1" w:rsidP="00301CE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Cs/>
                <w:sz w:val="22"/>
                <w:szCs w:val="22"/>
              </w:rPr>
              <w:t>mesh grids, polygons, or mathematical equations.</w:t>
            </w:r>
          </w:p>
        </w:tc>
      </w:tr>
      <w:tr w:rsidR="001A77C1" w:rsidTr="00301CE6">
        <w:tc>
          <w:tcPr>
            <w:tcW w:w="421" w:type="dxa"/>
          </w:tcPr>
          <w:p w:rsidR="001A77C1" w:rsidRPr="008A7743" w:rsidRDefault="001A77C1" w:rsidP="001A77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>What is 3D modeling?</w:t>
            </w: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5345" w:type="dxa"/>
            <w:vAlign w:val="center"/>
          </w:tcPr>
          <w:p w:rsidR="001A77C1" w:rsidRPr="00D76866" w:rsidRDefault="001A77C1" w:rsidP="00301CE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Cs/>
                <w:sz w:val="22"/>
                <w:szCs w:val="22"/>
              </w:rPr>
              <w:t xml:space="preserve">Creating a mathematical representation of a three-dimensional objects using specialized software </w:t>
            </w:r>
          </w:p>
        </w:tc>
      </w:tr>
      <w:tr w:rsidR="001A77C1" w:rsidTr="00301CE6">
        <w:tc>
          <w:tcPr>
            <w:tcW w:w="421" w:type="dxa"/>
          </w:tcPr>
          <w:p w:rsidR="001A77C1" w:rsidRPr="008A7743" w:rsidRDefault="001A77C1" w:rsidP="001A77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>What does mesh mean in 3D modeling?</w:t>
            </w:r>
          </w:p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:rsidR="001A77C1" w:rsidRPr="00D76866" w:rsidRDefault="001A77C1" w:rsidP="00301CE6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Cs/>
                <w:sz w:val="22"/>
                <w:szCs w:val="22"/>
              </w:rPr>
              <w:t xml:space="preserve">A mesh is a collection of polygons that make up the surface of a 3D objects </w:t>
            </w:r>
          </w:p>
        </w:tc>
      </w:tr>
      <w:tr w:rsidR="001A77C1" w:rsidTr="00301CE6">
        <w:tc>
          <w:tcPr>
            <w:tcW w:w="421" w:type="dxa"/>
          </w:tcPr>
          <w:p w:rsidR="001A77C1" w:rsidRPr="008A7743" w:rsidRDefault="001A77C1" w:rsidP="001A77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>Where is complex 3D surface commonly used?</w:t>
            </w: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:rsidR="001A77C1" w:rsidRPr="00D76866" w:rsidRDefault="001A77C1" w:rsidP="00301CE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Cs/>
                <w:sz w:val="22"/>
                <w:szCs w:val="22"/>
              </w:rPr>
              <w:t xml:space="preserve">They are used in architecture, product design, automotive modeling and visual effects in movies </w:t>
            </w:r>
            <w:r w:rsidRPr="00D76866">
              <w:rPr>
                <w:rFonts w:asciiTheme="minorBidi" w:hAnsiTheme="minorBidi"/>
                <w:bCs/>
                <w:sz w:val="22"/>
                <w:szCs w:val="22"/>
              </w:rPr>
              <w:tab/>
            </w:r>
          </w:p>
        </w:tc>
      </w:tr>
      <w:tr w:rsidR="001A77C1" w:rsidTr="00301CE6">
        <w:tc>
          <w:tcPr>
            <w:tcW w:w="421" w:type="dxa"/>
          </w:tcPr>
          <w:p w:rsidR="001A77C1" w:rsidRPr="008A7743" w:rsidRDefault="001A77C1" w:rsidP="001A77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:rsidR="001A77C1" w:rsidRPr="00D76866" w:rsidRDefault="001A77C1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/>
                <w:bCs/>
                <w:sz w:val="22"/>
                <w:szCs w:val="22"/>
              </w:rPr>
              <w:t>What software is best for creating complex 3D surface?</w:t>
            </w:r>
          </w:p>
        </w:tc>
        <w:tc>
          <w:tcPr>
            <w:tcW w:w="5345" w:type="dxa"/>
          </w:tcPr>
          <w:p w:rsidR="001A77C1" w:rsidRPr="00D76866" w:rsidRDefault="001A77C1" w:rsidP="00301CE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76866">
              <w:rPr>
                <w:rFonts w:asciiTheme="minorBidi" w:hAnsiTheme="minorBidi"/>
                <w:bCs/>
                <w:sz w:val="22"/>
                <w:szCs w:val="22"/>
              </w:rPr>
              <w:t xml:space="preserve">Software like rhino, blender, auto desk, Maya and solid works are commonly used </w:t>
            </w:r>
          </w:p>
        </w:tc>
      </w:tr>
    </w:tbl>
    <w:p w:rsidR="001A77C1" w:rsidRDefault="001A77C1" w:rsidP="001A77C1">
      <w:pPr>
        <w:rPr>
          <w:rFonts w:asciiTheme="minorBidi" w:hAnsiTheme="minorBidi"/>
          <w:b/>
          <w:bCs/>
          <w:sz w:val="20"/>
          <w:szCs w:val="20"/>
        </w:rPr>
      </w:pPr>
    </w:p>
    <w:p w:rsidR="00CC38BF" w:rsidRDefault="00CC38BF">
      <w:pPr>
        <w:rPr>
          <w:rFonts w:ascii="Arial" w:hAnsi="Arial" w:cs="Arial"/>
        </w:rPr>
      </w:pPr>
    </w:p>
    <w:p w:rsidR="003D731A" w:rsidRDefault="003D731A">
      <w:pPr>
        <w:rPr>
          <w:rFonts w:ascii="Arial" w:hAnsi="Arial" w:cs="Arial"/>
          <w:b/>
        </w:rPr>
      </w:pPr>
      <w:r w:rsidRPr="00780FAA">
        <w:rPr>
          <w:rFonts w:ascii="Arial" w:hAnsi="Arial" w:cs="Arial"/>
          <w:b/>
          <w:bCs/>
        </w:rPr>
        <w:t>Perform</w:t>
      </w:r>
      <w:r w:rsidRPr="00780FAA">
        <w:rPr>
          <w:rFonts w:ascii="Arial" w:hAnsi="Arial" w:cs="Arial"/>
          <w:b/>
        </w:rPr>
        <w:t xml:space="preserve"> Advance Architectural Drawings</w:t>
      </w:r>
    </w:p>
    <w:p w:rsidR="003745CF" w:rsidRDefault="00440C82" w:rsidP="003745CF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Answer keys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3"/>
        <w:gridCol w:w="3611"/>
        <w:gridCol w:w="5002"/>
      </w:tblGrid>
      <w:tr w:rsidR="003745CF" w:rsidTr="00301CE6">
        <w:tc>
          <w:tcPr>
            <w:tcW w:w="421" w:type="dxa"/>
          </w:tcPr>
          <w:p w:rsidR="003745CF" w:rsidRDefault="003745CF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:rsidR="003745CF" w:rsidRDefault="003745CF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Questions </w:t>
            </w:r>
          </w:p>
        </w:tc>
        <w:tc>
          <w:tcPr>
            <w:tcW w:w="5345" w:type="dxa"/>
          </w:tcPr>
          <w:p w:rsidR="003745CF" w:rsidRDefault="003745CF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Answers </w:t>
            </w:r>
          </w:p>
        </w:tc>
      </w:tr>
      <w:tr w:rsidR="003745CF" w:rsidTr="00301CE6">
        <w:tc>
          <w:tcPr>
            <w:tcW w:w="421" w:type="dxa"/>
          </w:tcPr>
          <w:p w:rsidR="003745CF" w:rsidRPr="008A7743" w:rsidRDefault="003745CF" w:rsidP="00A210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745CF" w:rsidRPr="00D76866" w:rsidRDefault="003745CF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space planning </w:t>
            </w:r>
          </w:p>
        </w:tc>
        <w:tc>
          <w:tcPr>
            <w:tcW w:w="5345" w:type="dxa"/>
            <w:vAlign w:val="center"/>
          </w:tcPr>
          <w:p w:rsidR="003745CF" w:rsidRPr="00D76866" w:rsidRDefault="003745CF" w:rsidP="00301CE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Space planning is the process of organizing and arranging its clear interior spaces to optimize function, flow and aesthetics</w:t>
            </w:r>
          </w:p>
        </w:tc>
      </w:tr>
      <w:tr w:rsidR="003745CF" w:rsidTr="00301CE6">
        <w:tc>
          <w:tcPr>
            <w:tcW w:w="421" w:type="dxa"/>
          </w:tcPr>
          <w:p w:rsidR="003745CF" w:rsidRPr="008A7743" w:rsidRDefault="003745CF" w:rsidP="00A210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745CF" w:rsidRPr="00D76866" w:rsidRDefault="003745CF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the key elements of space planning?</w:t>
            </w:r>
          </w:p>
        </w:tc>
        <w:tc>
          <w:tcPr>
            <w:tcW w:w="5345" w:type="dxa"/>
            <w:vAlign w:val="center"/>
          </w:tcPr>
          <w:p w:rsidR="003745CF" w:rsidRPr="00D76866" w:rsidRDefault="003745CF" w:rsidP="00301CE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Key elements including furniture arrangement, traffic flow, space zoning and the purpose of each area </w:t>
            </w:r>
          </w:p>
        </w:tc>
      </w:tr>
      <w:tr w:rsidR="003745CF" w:rsidTr="00301CE6">
        <w:tc>
          <w:tcPr>
            <w:tcW w:w="421" w:type="dxa"/>
          </w:tcPr>
          <w:p w:rsidR="003745CF" w:rsidRPr="008A7743" w:rsidRDefault="003745CF" w:rsidP="00A210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745CF" w:rsidRDefault="003745CF" w:rsidP="00301CE6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:rsidR="003745CF" w:rsidRPr="00D76866" w:rsidRDefault="003745CF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working drawings?</w:t>
            </w:r>
          </w:p>
        </w:tc>
        <w:tc>
          <w:tcPr>
            <w:tcW w:w="5345" w:type="dxa"/>
            <w:vAlign w:val="center"/>
          </w:tcPr>
          <w:p w:rsidR="003745CF" w:rsidRPr="00D76866" w:rsidRDefault="003745CF" w:rsidP="00301CE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Working drawings are detailed and precise drawings used by contractors and builders to construct a building or complete a project</w:t>
            </w:r>
          </w:p>
        </w:tc>
      </w:tr>
      <w:tr w:rsidR="003745CF" w:rsidTr="00301CE6">
        <w:tc>
          <w:tcPr>
            <w:tcW w:w="421" w:type="dxa"/>
          </w:tcPr>
          <w:p w:rsidR="003745CF" w:rsidRPr="008A7743" w:rsidRDefault="003745CF" w:rsidP="00A210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745CF" w:rsidRPr="00D76866" w:rsidRDefault="003745CF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the purpose of working drawings?</w:t>
            </w:r>
          </w:p>
        </w:tc>
        <w:tc>
          <w:tcPr>
            <w:tcW w:w="5345" w:type="dxa"/>
            <w:vAlign w:val="center"/>
          </w:tcPr>
          <w:p w:rsidR="003745CF" w:rsidRPr="00D76866" w:rsidRDefault="003745CF" w:rsidP="00301CE6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They provide essential information, such as dimensions, materials, and constructions details, to ensure the project is built as designed </w:t>
            </w:r>
          </w:p>
        </w:tc>
      </w:tr>
      <w:tr w:rsidR="003745CF" w:rsidTr="00301CE6">
        <w:tc>
          <w:tcPr>
            <w:tcW w:w="421" w:type="dxa"/>
          </w:tcPr>
          <w:p w:rsidR="003745CF" w:rsidRPr="008A7743" w:rsidRDefault="003745CF" w:rsidP="00A210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745CF" w:rsidRPr="00D76866" w:rsidRDefault="003745CF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the main components of set of working drawings?</w:t>
            </w:r>
          </w:p>
        </w:tc>
        <w:tc>
          <w:tcPr>
            <w:tcW w:w="5345" w:type="dxa"/>
            <w:vAlign w:val="center"/>
          </w:tcPr>
          <w:p w:rsidR="003745CF" w:rsidRPr="00D76866" w:rsidRDefault="003745CF" w:rsidP="00301CE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Components typically include floor plans, elevation, section, details and schedule (e.g. door windows etc.)</w:t>
            </w:r>
          </w:p>
        </w:tc>
      </w:tr>
    </w:tbl>
    <w:p w:rsidR="003745CF" w:rsidRDefault="003745CF" w:rsidP="003745CF">
      <w:pPr>
        <w:rPr>
          <w:rFonts w:asciiTheme="minorBidi" w:hAnsiTheme="minorBidi"/>
          <w:b/>
          <w:bCs/>
          <w:sz w:val="20"/>
          <w:szCs w:val="20"/>
        </w:rPr>
      </w:pPr>
    </w:p>
    <w:p w:rsidR="003745CF" w:rsidRDefault="003D5BB3">
      <w:pPr>
        <w:rPr>
          <w:rFonts w:ascii="Arial" w:hAnsi="Arial" w:cs="Arial"/>
          <w:b/>
          <w:bCs/>
        </w:rPr>
      </w:pPr>
      <w:r w:rsidRPr="00E94476">
        <w:rPr>
          <w:rFonts w:ascii="Arial" w:hAnsi="Arial" w:cs="Arial"/>
          <w:b/>
          <w:bCs/>
        </w:rPr>
        <w:t>Perform Architectural Graphics</w:t>
      </w:r>
    </w:p>
    <w:p w:rsidR="007B42CD" w:rsidRPr="00EF59B3" w:rsidRDefault="00EF59B3" w:rsidP="007B42CD">
      <w:pPr>
        <w:rPr>
          <w:rFonts w:ascii="Arial" w:hAnsi="Arial" w:cs="Arial"/>
          <w:b/>
          <w:bCs/>
          <w:sz w:val="20"/>
          <w:szCs w:val="20"/>
        </w:rPr>
      </w:pPr>
      <w:r w:rsidRPr="00EF59B3">
        <w:rPr>
          <w:rFonts w:ascii="Arial" w:hAnsi="Arial" w:cs="Arial"/>
          <w:b/>
          <w:bCs/>
          <w:sz w:val="20"/>
          <w:szCs w:val="20"/>
        </w:rPr>
        <w:t>Answer keys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"/>
        <w:gridCol w:w="3609"/>
        <w:gridCol w:w="5003"/>
      </w:tblGrid>
      <w:tr w:rsidR="007B42CD" w:rsidTr="00301CE6">
        <w:tc>
          <w:tcPr>
            <w:tcW w:w="421" w:type="dxa"/>
          </w:tcPr>
          <w:p w:rsidR="007B42CD" w:rsidRDefault="007B42CD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:rsidR="007B42CD" w:rsidRDefault="007B42CD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Questions </w:t>
            </w:r>
          </w:p>
        </w:tc>
        <w:tc>
          <w:tcPr>
            <w:tcW w:w="5345" w:type="dxa"/>
          </w:tcPr>
          <w:p w:rsidR="007B42CD" w:rsidRDefault="007B42CD" w:rsidP="00301CE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Answers </w:t>
            </w:r>
          </w:p>
        </w:tc>
      </w:tr>
      <w:tr w:rsidR="007B42CD" w:rsidTr="00301CE6">
        <w:tc>
          <w:tcPr>
            <w:tcW w:w="421" w:type="dxa"/>
          </w:tcPr>
          <w:p w:rsidR="007B42CD" w:rsidRPr="008A7743" w:rsidRDefault="007B42CD" w:rsidP="007B42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B42CD" w:rsidRPr="00D76866" w:rsidRDefault="007B42CD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877C1">
              <w:rPr>
                <w:rFonts w:ascii="Arial" w:hAnsi="Arial"/>
                <w:bCs/>
                <w:iCs/>
                <w:sz w:val="22"/>
                <w:szCs w:val="22"/>
              </w:rPr>
              <w:t>What is toning in art?</w:t>
            </w:r>
          </w:p>
        </w:tc>
        <w:tc>
          <w:tcPr>
            <w:tcW w:w="5345" w:type="dxa"/>
            <w:vAlign w:val="center"/>
          </w:tcPr>
          <w:p w:rsidR="007B42CD" w:rsidRPr="00D76866" w:rsidRDefault="007B42CD" w:rsidP="00301CE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 xml:space="preserve">Toning involves adding light or dark values to a drawing to create a sense of depth and dimensions </w:t>
            </w:r>
          </w:p>
        </w:tc>
      </w:tr>
      <w:tr w:rsidR="007B42CD" w:rsidTr="00301CE6">
        <w:tc>
          <w:tcPr>
            <w:tcW w:w="421" w:type="dxa"/>
          </w:tcPr>
          <w:p w:rsidR="007B42CD" w:rsidRPr="008A7743" w:rsidRDefault="007B42CD" w:rsidP="007B42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B42CD" w:rsidRPr="00D76866" w:rsidRDefault="007B42CD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877C1">
              <w:rPr>
                <w:rFonts w:ascii="Arial" w:hAnsi="Arial"/>
                <w:bCs/>
                <w:iCs/>
                <w:sz w:val="22"/>
                <w:szCs w:val="22"/>
              </w:rPr>
              <w:t>What is shading?</w:t>
            </w:r>
          </w:p>
        </w:tc>
        <w:tc>
          <w:tcPr>
            <w:tcW w:w="5345" w:type="dxa"/>
            <w:vAlign w:val="center"/>
          </w:tcPr>
          <w:p w:rsidR="007B42CD" w:rsidRPr="00D76866" w:rsidRDefault="007B42CD" w:rsidP="00301CE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Shading is the tech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niques of adding varying degree</w:t>
            </w: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 xml:space="preserve"> of darkness to an artwork to suggest volume,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 xml:space="preserve">light and shadow </w:t>
            </w:r>
          </w:p>
        </w:tc>
      </w:tr>
      <w:tr w:rsidR="007B42CD" w:rsidTr="00301CE6">
        <w:tc>
          <w:tcPr>
            <w:tcW w:w="421" w:type="dxa"/>
          </w:tcPr>
          <w:p w:rsidR="007B42CD" w:rsidRPr="008A7743" w:rsidRDefault="007B42CD" w:rsidP="007B42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B42CD" w:rsidRPr="00D76866" w:rsidRDefault="007B42CD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877C1">
              <w:rPr>
                <w:rFonts w:ascii="Arial" w:hAnsi="Arial"/>
                <w:bCs/>
                <w:iCs/>
                <w:sz w:val="22"/>
                <w:szCs w:val="22"/>
              </w:rPr>
              <w:t>What tools can be used for shading?</w:t>
            </w:r>
          </w:p>
        </w:tc>
        <w:tc>
          <w:tcPr>
            <w:tcW w:w="5345" w:type="dxa"/>
            <w:vAlign w:val="center"/>
          </w:tcPr>
          <w:p w:rsidR="007B42CD" w:rsidRPr="00D76866" w:rsidRDefault="007B42CD" w:rsidP="00301CE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Tools include pencils,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charcoal,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pastels </w:t>
            </w: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 xml:space="preserve">and blending tools like stumps or tissue </w:t>
            </w:r>
          </w:p>
        </w:tc>
      </w:tr>
      <w:tr w:rsidR="007B42CD" w:rsidTr="00301CE6">
        <w:tc>
          <w:tcPr>
            <w:tcW w:w="421" w:type="dxa"/>
          </w:tcPr>
          <w:p w:rsidR="007B42CD" w:rsidRPr="008A7743" w:rsidRDefault="007B42CD" w:rsidP="007B42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B42CD" w:rsidRPr="00D76866" w:rsidRDefault="007B42CD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877C1">
              <w:rPr>
                <w:rFonts w:ascii="Arial" w:hAnsi="Arial"/>
                <w:bCs/>
                <w:iCs/>
                <w:sz w:val="22"/>
                <w:szCs w:val="22"/>
              </w:rPr>
              <w:t xml:space="preserve">What are the common techniques for shading? </w:t>
            </w:r>
          </w:p>
        </w:tc>
        <w:tc>
          <w:tcPr>
            <w:tcW w:w="5345" w:type="dxa"/>
            <w:vAlign w:val="center"/>
          </w:tcPr>
          <w:p w:rsidR="007B42CD" w:rsidRPr="00D76866" w:rsidRDefault="007B42CD" w:rsidP="00301CE6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Common techniques include hatching, cross-hatching,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stippling,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blending,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and scum bling</w:t>
            </w:r>
          </w:p>
        </w:tc>
      </w:tr>
      <w:tr w:rsidR="007B42CD" w:rsidTr="00301CE6">
        <w:tc>
          <w:tcPr>
            <w:tcW w:w="421" w:type="dxa"/>
          </w:tcPr>
          <w:p w:rsidR="007B42CD" w:rsidRPr="008A7743" w:rsidRDefault="007B42CD" w:rsidP="007B42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B42CD" w:rsidRPr="00D76866" w:rsidRDefault="007B42CD" w:rsidP="00301CE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877C1">
              <w:rPr>
                <w:rFonts w:ascii="Arial" w:hAnsi="Arial"/>
                <w:bCs/>
                <w:iCs/>
                <w:sz w:val="22"/>
                <w:szCs w:val="22"/>
              </w:rPr>
              <w:t>What are some key techniques used in manual rendering?</w:t>
            </w:r>
          </w:p>
        </w:tc>
        <w:tc>
          <w:tcPr>
            <w:tcW w:w="5345" w:type="dxa"/>
          </w:tcPr>
          <w:p w:rsidR="007B42CD" w:rsidRPr="00D76866" w:rsidRDefault="007B42CD" w:rsidP="00301CE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F877C1">
              <w:rPr>
                <w:rFonts w:ascii="Arial" w:hAnsi="Arial"/>
                <w:bCs/>
                <w:iCs/>
                <w:sz w:val="22"/>
                <w:szCs w:val="22"/>
              </w:rPr>
              <w:t>Techniques includes shading, blending, hatching, stippling and layering colors to create depth and texture.</w:t>
            </w:r>
          </w:p>
        </w:tc>
      </w:tr>
      <w:tr w:rsidR="007B42CD" w:rsidTr="00301CE6">
        <w:tc>
          <w:tcPr>
            <w:tcW w:w="421" w:type="dxa"/>
          </w:tcPr>
          <w:p w:rsidR="007B42CD" w:rsidRPr="008A7743" w:rsidRDefault="007B42CD" w:rsidP="007B42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B42CD" w:rsidRPr="00F877C1" w:rsidRDefault="007B42CD" w:rsidP="00301CE6">
            <w:pPr>
              <w:rPr>
                <w:rFonts w:ascii="Arial" w:hAnsi="Arial"/>
                <w:bCs/>
                <w:iCs/>
              </w:rPr>
            </w:pP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What materials are commonly used for manual rendering?</w:t>
            </w:r>
          </w:p>
        </w:tc>
        <w:tc>
          <w:tcPr>
            <w:tcW w:w="5345" w:type="dxa"/>
          </w:tcPr>
          <w:p w:rsidR="007B42CD" w:rsidRPr="00D76866" w:rsidRDefault="007B42CD" w:rsidP="00301CE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Common materials in</w:t>
            </w:r>
            <w:r w:rsidRPr="00F877C1">
              <w:rPr>
                <w:rFonts w:asciiTheme="minorBidi" w:hAnsiTheme="minorBidi"/>
                <w:iCs/>
                <w:sz w:val="22"/>
                <w:szCs w:val="22"/>
              </w:rPr>
              <w:t>clude pencils, markers, watercolor, colored pencils, pastels, and paper.</w:t>
            </w:r>
          </w:p>
        </w:tc>
      </w:tr>
    </w:tbl>
    <w:p w:rsidR="003D5BB3" w:rsidRPr="009178D8" w:rsidRDefault="003D5BB3">
      <w:pPr>
        <w:rPr>
          <w:rFonts w:ascii="Arial" w:hAnsi="Arial" w:cs="Arial"/>
        </w:rPr>
      </w:pPr>
    </w:p>
    <w:sectPr w:rsidR="003D5BB3" w:rsidRPr="009178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868AA"/>
    <w:multiLevelType w:val="hybridMultilevel"/>
    <w:tmpl w:val="52A872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51DD4"/>
    <w:multiLevelType w:val="hybridMultilevel"/>
    <w:tmpl w:val="52A872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25755">
    <w:abstractNumId w:val="1"/>
  </w:num>
  <w:num w:numId="2" w16cid:durableId="223639477">
    <w:abstractNumId w:val="2"/>
  </w:num>
  <w:num w:numId="3" w16cid:durableId="28989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8D8"/>
    <w:rsid w:val="001A77C1"/>
    <w:rsid w:val="003745CF"/>
    <w:rsid w:val="003A4D9B"/>
    <w:rsid w:val="003D5BB3"/>
    <w:rsid w:val="003D731A"/>
    <w:rsid w:val="00440C82"/>
    <w:rsid w:val="006231EC"/>
    <w:rsid w:val="007B42CD"/>
    <w:rsid w:val="009178D8"/>
    <w:rsid w:val="00A210E0"/>
    <w:rsid w:val="00CC38BF"/>
    <w:rsid w:val="00EF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DC429"/>
  <w15:chartTrackingRefBased/>
  <w15:docId w15:val="{32FFD05F-8262-4702-A1EF-30D30A2B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A77C1"/>
    <w:pPr>
      <w:spacing w:after="200" w:line="276" w:lineRule="auto"/>
      <w:ind w:left="720"/>
      <w:contextualSpacing/>
    </w:pPr>
    <w:rPr>
      <w:kern w:val="0"/>
      <w:lang w:val="en-US"/>
      <w14:ligatures w14:val="none"/>
    </w:rPr>
  </w:style>
  <w:style w:type="table" w:styleId="TableGrid">
    <w:name w:val="Table Grid"/>
    <w:basedOn w:val="TableNormal"/>
    <w:uiPriority w:val="59"/>
    <w:rsid w:val="001A77C1"/>
    <w:pPr>
      <w:spacing w:after="0" w:line="240" w:lineRule="auto"/>
    </w:pPr>
    <w:rPr>
      <w:rFonts w:eastAsiaTheme="minorEastAsia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1A77C1"/>
    <w:rPr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7B4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</dc:creator>
  <cp:keywords/>
  <dc:description/>
  <cp:lastModifiedBy>Saima</cp:lastModifiedBy>
  <cp:revision>9</cp:revision>
  <dcterms:created xsi:type="dcterms:W3CDTF">2024-11-24T15:23:00Z</dcterms:created>
  <dcterms:modified xsi:type="dcterms:W3CDTF">2024-11-24T18:26:00Z</dcterms:modified>
</cp:coreProperties>
</file>